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医用PDA</w:t>
      </w:r>
      <w:r>
        <w:rPr>
          <w:rFonts w:hint="eastAsia" w:ascii="方正小标宋简体" w:hAnsi="方正小标宋简体" w:eastAsia="方正小标宋简体" w:cs="方正小标宋简体"/>
          <w:color w:val="auto"/>
          <w:sz w:val="44"/>
          <w:szCs w:val="44"/>
        </w:rPr>
        <w:t>院内采购</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二次</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NYCG-26016-XX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0523B71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C911344">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D86DA9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议</w:t>
      </w:r>
    </w:p>
    <w:p w14:paraId="45D6546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价</w:t>
      </w:r>
    </w:p>
    <w:p w14:paraId="3952643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A2DE2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采</w:t>
      </w:r>
    </w:p>
    <w:p w14:paraId="3F5A1DF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91EE9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购</w:t>
      </w:r>
    </w:p>
    <w:p w14:paraId="4F81663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w:t>
      </w:r>
      <w:r>
        <w:rPr>
          <w:rFonts w:hint="eastAsia" w:ascii="仿宋_GB2312" w:hAnsi="仿宋_GB2312" w:eastAsia="仿宋_GB2312" w:cs="仿宋_GB2312"/>
          <w:b w:val="0"/>
          <w:bCs w:val="0"/>
          <w:color w:val="auto"/>
          <w:spacing w:val="-9"/>
          <w:sz w:val="28"/>
          <w:szCs w:val="28"/>
          <w:lang w:eastAsia="zh-CN"/>
        </w:rPr>
        <w:t>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竞议价须知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竞议价</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南江县人民医院医用PDA院内采购（二次）项目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竞议价文件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NYCG-26016-XX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南江县人民医院医用PDA院内采购（二次）项目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医用PDA</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20</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1650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33000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：预算</w:t>
      </w:r>
      <w:r>
        <w:rPr>
          <w:rFonts w:hint="eastAsia" w:ascii="仿宋" w:hAnsi="仿宋" w:eastAsia="仿宋" w:cs="仿宋"/>
          <w:color w:val="auto"/>
          <w:spacing w:val="2"/>
          <w:sz w:val="28"/>
          <w:szCs w:val="28"/>
          <w:u w:val="single"/>
          <w:lang w:val="en-US" w:eastAsia="zh-CN"/>
        </w:rPr>
        <w:t>33000</w:t>
      </w:r>
      <w:r>
        <w:rPr>
          <w:rFonts w:hint="eastAsia" w:ascii="仿宋" w:hAnsi="仿宋" w:eastAsia="仿宋" w:cs="仿宋"/>
          <w:color w:val="auto"/>
          <w:spacing w:val="2"/>
          <w:sz w:val="28"/>
          <w:szCs w:val="28"/>
        </w:rPr>
        <w:t>元。报价金额高于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b w:val="0"/>
          <w:bCs w:val="0"/>
          <w:color w:val="auto"/>
          <w:spacing w:val="6"/>
          <w:sz w:val="28"/>
          <w:szCs w:val="28"/>
          <w:lang w:val="en-US" w:eastAsia="zh-CN"/>
        </w:rPr>
        <w:t>竞议价</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（4）提供竞议价承诺函。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1B24AC1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1.CPU处理器平台：八核处理器及以上，频率≥2.0GHz；</w:t>
      </w:r>
    </w:p>
    <w:p w14:paraId="7696424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2.存储器：RAM：≥4GB，ROM：≥64GB；</w:t>
      </w:r>
    </w:p>
    <w:p w14:paraId="2B003492">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3.操作系统：≥Android 11；</w:t>
      </w:r>
    </w:p>
    <w:p w14:paraId="689814E2">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4.显示屏及分辨率：5.5英寸及以上，≥720×1440；</w:t>
      </w:r>
    </w:p>
    <w:p w14:paraId="76EA826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5.外形尺寸：长度≥155mm，宽度≥70mm；</w:t>
      </w:r>
    </w:p>
    <w:p w14:paraId="1A3C947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6.USB接口：标准的TYPE-C USB接口，支持OTG，支持正反随便插拔；</w:t>
      </w:r>
    </w:p>
    <w:p w14:paraId="24C2022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7.外壳：采用医疗耐菌外壳，支持酒精、过氧化氢等试剂擦拭；</w:t>
      </w:r>
    </w:p>
    <w:p w14:paraId="0C5C663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8.键盘：为便于消毒清洗设备正面必须为触控按键，不得有实体按键；侧面有实体扫描按键*2、音量按键+、音量按键－、电源键；</w:t>
      </w:r>
    </w:p>
    <w:p w14:paraId="665D45C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9.Wi-Fi 2.4G/5G双频IEEE 802.11a/b/g/n/ac/d/h/i/k/r/v/w协议</w:t>
      </w:r>
    </w:p>
    <w:p w14:paraId="4679B6C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支持快速漫游：PMKID caching; 802.11r(Over-the- Air); OKC，可设置Wi-Fi漫游阈值；</w:t>
      </w:r>
    </w:p>
    <w:p w14:paraId="5624EAA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10.蓝牙：蓝牙5.0或以上；</w:t>
      </w:r>
    </w:p>
    <w:p w14:paraId="3704345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11.通信制式：支持4G或以上网络；</w:t>
      </w:r>
    </w:p>
    <w:p w14:paraId="0523AA0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12.音频：内置扬声器、麦克风（支持降噪）、听筒；</w:t>
      </w:r>
    </w:p>
    <w:p w14:paraId="6989629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13.摄像头：前置摄像头：≥500万像素；后置摄像头：≥1300万像素；支持变焦、自动对焦；能支持现场录像功能；</w:t>
      </w:r>
    </w:p>
    <w:p w14:paraId="450C4084">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14.手电筒：支持手电筒功能；</w:t>
      </w:r>
    </w:p>
    <w:p w14:paraId="039D9A3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15.RFID 13.56MHz，支持ISO14443 A&amp;B、ISO15693协议，支持NFC；</w:t>
      </w:r>
    </w:p>
    <w:p w14:paraId="3D1711F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16.条码扫描：配备专业扫码引擎，支持一维条码和二维条码读取，支持屏幕虚拟扫描按键，扫码需具备瞄准定位；</w:t>
      </w:r>
    </w:p>
    <w:p w14:paraId="6C11997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17.定位：支持GPS，A-GPS、北斗、GLONASS和Galileo定位；</w:t>
      </w:r>
    </w:p>
    <w:p w14:paraId="3DE9F0C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18.防护等级：IP67或以上防护等级；可承受至少1.5m 高处到地面的多次跌落；</w:t>
      </w:r>
    </w:p>
    <w:p w14:paraId="13D5B46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19.SIM卡：双卡双待，支持Nano-SIM和eSIM，卡槽支持Micro SD卡（SD卡扩展空间至少支持128GB）；在不使用任何工具的情况下装取SIM卡；</w:t>
      </w:r>
    </w:p>
    <w:p w14:paraId="191F687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20.电池：5000mAh或以上锂电池，无需工具可手动拆卸更换；</w:t>
      </w:r>
    </w:p>
    <w:p w14:paraId="127E49F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21.传感器：支持距离、光感、加速度；</w:t>
      </w:r>
    </w:p>
    <w:p w14:paraId="6AB8B90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22.软件功能：通过扫描二维码实现快速同步其他设备设置；</w:t>
      </w:r>
    </w:p>
    <w:p w14:paraId="14E25B3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23.OTA升级：支持OTA在线系统升级；</w:t>
      </w:r>
    </w:p>
    <w:p w14:paraId="0383677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24.自动安装应用：不借助任何第三方软件实现APP自动安装；</w:t>
      </w:r>
    </w:p>
    <w:p w14:paraId="1C05DCE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25.设备配置：不借助任何第三方软件实现修改设备特殊设置；</w:t>
      </w:r>
    </w:p>
    <w:p w14:paraId="13EA464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26.资质认证：CCC认证（提供复印件并加盖供应商鲜章）；</w:t>
      </w:r>
    </w:p>
    <w:p w14:paraId="1971686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27.无线电发射设备型号核准证书（提供复印件并加盖供应商鲜章）；</w:t>
      </w:r>
    </w:p>
    <w:p w14:paraId="5329C0B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default"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28.电信设备进网许可证（提供复印件并加盖供应商鲜章）。</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（1）项目经采购人验收合格后，成交供应商须按合同总价向采购人提供具有合法有效完整的完税发票及凭证资料进行支付结算，达到付款条件之日起30日内，支付合同总金额的95%。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1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5.质保期：自最终验收合格之日起1年内（原厂保质期超过1年的以原厂保质期为准）为质保期，质保期内配件损坏由厂家免费更换；质保期外产品维修和软件升级终身免收人工服务费，仅收取零配件成本费。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力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1.递交响应文件截止时间：2026年5月29日  15:30。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2.响应文件的递交：响应文件必须在递交响应文件截止时间前送达竞议价地点。逾期送达、密封和标注错误的响应文件，为无效响应文件，不予接收（本项目不接受邮寄的响应文件）。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3.响应文件开启时间：2026年5月29日  15:30。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4.竞议价地点：南江县人民医院第二办公区五楼。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w:t>
      </w:r>
      <w:r>
        <w:rPr>
          <w:rFonts w:hint="eastAsia" w:ascii="仿宋" w:hAnsi="仿宋" w:eastAsia="仿宋" w:cs="仿宋"/>
          <w:color w:val="auto"/>
          <w:spacing w:val="3"/>
          <w:sz w:val="28"/>
          <w:szCs w:val="28"/>
          <w:lang w:val="en-US" w:eastAsia="zh-CN"/>
        </w:rPr>
        <w:t>1</w:t>
      </w:r>
      <w:r>
        <w:rPr>
          <w:rFonts w:hint="eastAsia" w:ascii="仿宋" w:hAnsi="仿宋" w:eastAsia="仿宋" w:cs="仿宋"/>
          <w:color w:val="auto"/>
          <w:spacing w:val="3"/>
          <w:sz w:val="28"/>
          <w:szCs w:val="28"/>
        </w:rPr>
        <w:t>5536984060</w:t>
      </w:r>
      <w:bookmarkStart w:id="2" w:name="_GoBack"/>
      <w:bookmarkEnd w:id="2"/>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竞议价文件的规定和要求编制响应文件。供应商在成交后将成交项目的非主体、非关键性工作分包给他人完成的，应当在响应文件中载明或在竞议价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竞议价人名称：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注：此证明仅用于法定代表人亲自投标而非委托代理人竞议价。</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竞议价活动的合法代表，以我方名义全权处理该项目有关竞议价、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注：本授权书仅用于委托代理人竞议价而非法定代表人参加竞议价。</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三、竞议价承诺函（实质性要求）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我公司作为本次采购项目的供应商，根据竞议价文件要求，现郑重承诺如下：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竞议价文件中规定的实质性要求，如对竞议价文件有异议，已经在递交响应文件截止时间届满前依法进行维权救济，不存在对竞议价文件有异议的同时又参加竞议价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注：供应商应按竞议价文件第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1.我方全面研究了“XXXXXX”项目竞议价文件（项目编号：XXXX），决定参加贵单位组织的本项目竞议价采购。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2.我方自愿按照竞议价文件规定的各项要求向采购人提供所需服务，总报价为人民币XX万元（大写：XXXX）。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4.我方同意本竞议价文件依据《关于对政府采购领域严重违法失信主体开展联合惩戒的合作备忘录》（发改财金〔2018〕1614号）对我方可能存在的失信行为进行惩戒。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用于竞议价报价。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6.我方愿意提供贵单位可能另外要求的，与竞议价报价有关的文件资料，并保证我方已提供和将要提供的文件资料是真实、准确的。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7.本次竞议价，我方递交的响应文件有效期为采购文件规定之日起XX天。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72"/>
        <w:gridCol w:w="2189"/>
        <w:gridCol w:w="1619"/>
        <w:gridCol w:w="1692"/>
        <w:gridCol w:w="1231"/>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472"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2189"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619"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692"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231"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53"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竞议价供应商印章。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w:t>
      </w:r>
      <w:r>
        <w:rPr>
          <w:rFonts w:hint="eastAsia" w:ascii="黑体" w:hAnsi="黑体" w:eastAsia="黑体" w:cs="黑体"/>
          <w:color w:val="auto"/>
          <w:spacing w:val="26"/>
          <w:sz w:val="32"/>
          <w:szCs w:val="32"/>
          <w:lang w:val="en-US" w:eastAsia="zh-CN"/>
        </w:rPr>
        <w:t>技术/</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注：供应商必须根据竞议价文件要求据实逐条填写，不得虚假响应，虚假响应的，其响应文件无效并按规定追究其相关责任。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、竞议价文件提及或供应商认为需要提供的其他材料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XXXX</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竞议价文件》、乙方的《响应文件》及《成交通知书》，甲、乙双方同意签订本合同。详细技术说明及其他有关合同项目的特定信息由合同附件予以说明，合同附件及本项目的竞议价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申请，甲方在</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乙方书面提出验收申请，甲方在</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竞议价文件的质量要求和技术指标、乙方的响应文件及承诺与本合同约定标准进行验收；甲乙双方如对质量要求和技术指标的约定标准有相互抵触或异议的事项，由甲方在竞议价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竞议价文件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val="en-US" w:eastAsia="zh-CN"/>
        </w:rPr>
        <w:t>1</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val="en-US" w:eastAsia="zh-CN"/>
        </w:rPr>
        <w:t>1</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如涉及更换配件的，则所换配件必须是原厂全新的，在质保期外提供终身维护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自验收合格之日起1</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2.以上全部金额，在甲方付款前，乙方应先按照合同总金额出具合法有效完整的完税发票及凭证资料。否则，甲方有权拒绝付款并且不因此承担违约责任。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C9102E-6BFC-4F2A-9B05-3DD15AD554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BE2EB9E-C4CF-4A58-BCE4-5D4A2E90A0EA}"/>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94EFEE5F-E325-4007-9666-DC4EA98ED4CF}"/>
  </w:font>
  <w:font w:name="仿宋_GB2312">
    <w:panose1 w:val="02010609030101010101"/>
    <w:charset w:val="86"/>
    <w:family w:val="auto"/>
    <w:pitch w:val="default"/>
    <w:sig w:usb0="00000001" w:usb1="080E0000" w:usb2="00000000" w:usb3="00000000" w:csb0="00040000" w:csb1="00000000"/>
    <w:embedRegular r:id="rId4" w:fontKey="{F7264100-6482-481E-A888-B6B98475CA01}"/>
  </w:font>
  <w:font w:name="仿宋">
    <w:panose1 w:val="02010609060101010101"/>
    <w:charset w:val="86"/>
    <w:family w:val="auto"/>
    <w:pitch w:val="default"/>
    <w:sig w:usb0="800002BF" w:usb1="38CF7CFA" w:usb2="00000016" w:usb3="00000000" w:csb0="00040001" w:csb1="00000000"/>
    <w:embedRegular r:id="rId5" w:fontKey="{2A85FCDC-4CBD-4357-BA30-E988AF0CA0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2F839EA"/>
    <w:rsid w:val="035F7E52"/>
    <w:rsid w:val="039D18E6"/>
    <w:rsid w:val="03DF6104"/>
    <w:rsid w:val="03E4200B"/>
    <w:rsid w:val="04F11B66"/>
    <w:rsid w:val="05A5292A"/>
    <w:rsid w:val="06EC048E"/>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01637E3"/>
    <w:rsid w:val="106F63B8"/>
    <w:rsid w:val="116972AB"/>
    <w:rsid w:val="11AF0D5D"/>
    <w:rsid w:val="12505D75"/>
    <w:rsid w:val="13456A27"/>
    <w:rsid w:val="14103A0E"/>
    <w:rsid w:val="14A34882"/>
    <w:rsid w:val="14C90617"/>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63712CE"/>
    <w:rsid w:val="26EA00EF"/>
    <w:rsid w:val="27082C6B"/>
    <w:rsid w:val="2841086C"/>
    <w:rsid w:val="28856217"/>
    <w:rsid w:val="294A30C6"/>
    <w:rsid w:val="29CE2B65"/>
    <w:rsid w:val="29D93476"/>
    <w:rsid w:val="2A64640A"/>
    <w:rsid w:val="2A6A0889"/>
    <w:rsid w:val="2A7F20FB"/>
    <w:rsid w:val="2A921E30"/>
    <w:rsid w:val="2C3317E7"/>
    <w:rsid w:val="2C7A7BA5"/>
    <w:rsid w:val="2CB5119F"/>
    <w:rsid w:val="2EDC0C65"/>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341386"/>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A00055"/>
    <w:rsid w:val="41605323"/>
    <w:rsid w:val="41B84C62"/>
    <w:rsid w:val="421E066F"/>
    <w:rsid w:val="42556256"/>
    <w:rsid w:val="43291B47"/>
    <w:rsid w:val="444F046F"/>
    <w:rsid w:val="454964D0"/>
    <w:rsid w:val="45594965"/>
    <w:rsid w:val="45741238"/>
    <w:rsid w:val="47250A55"/>
    <w:rsid w:val="47347438"/>
    <w:rsid w:val="4B2C0426"/>
    <w:rsid w:val="4B460B4B"/>
    <w:rsid w:val="4B85519F"/>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67D6779"/>
    <w:rsid w:val="57995095"/>
    <w:rsid w:val="57BB1FCF"/>
    <w:rsid w:val="57D36B09"/>
    <w:rsid w:val="58083E73"/>
    <w:rsid w:val="5872132A"/>
    <w:rsid w:val="588D4BFA"/>
    <w:rsid w:val="5906675A"/>
    <w:rsid w:val="596D45F7"/>
    <w:rsid w:val="59796F2C"/>
    <w:rsid w:val="5AB83A84"/>
    <w:rsid w:val="5B047F3E"/>
    <w:rsid w:val="5C5B7E08"/>
    <w:rsid w:val="5C9221C8"/>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3B10A41"/>
    <w:rsid w:val="645B3DFE"/>
    <w:rsid w:val="649B337D"/>
    <w:rsid w:val="655B7E2E"/>
    <w:rsid w:val="657F58CB"/>
    <w:rsid w:val="65A02A6F"/>
    <w:rsid w:val="65BB3441"/>
    <w:rsid w:val="65C506A9"/>
    <w:rsid w:val="66392CF6"/>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D5DC1"/>
    <w:rsid w:val="74CE5F27"/>
    <w:rsid w:val="750D2EF3"/>
    <w:rsid w:val="75DD0393"/>
    <w:rsid w:val="766156EC"/>
    <w:rsid w:val="772E7A2D"/>
    <w:rsid w:val="781C344D"/>
    <w:rsid w:val="787E1911"/>
    <w:rsid w:val="78E819E6"/>
    <w:rsid w:val="7A1D2B48"/>
    <w:rsid w:val="7A223EAD"/>
    <w:rsid w:val="7A87102F"/>
    <w:rsid w:val="7AAB0B58"/>
    <w:rsid w:val="7ABB4647"/>
    <w:rsid w:val="7ADF1F36"/>
    <w:rsid w:val="7B114DBF"/>
    <w:rsid w:val="7BA15D4D"/>
    <w:rsid w:val="7BB5765B"/>
    <w:rsid w:val="7BF357A9"/>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aabf5e99-f172-4063-a9c1-26c0b5055222</errorID>
      <errorWord>随便</errorWord>
      <group>L1_Word</group>
      <groupName>字词问题</groupName>
      <ability>L2_Typo</ability>
      <abilityName>字词错误</abilityName>
      <candidateList>
        <item>随意</item>
      </candidateList>
      <explain/>
      <paraID>1A3C947C</paraID>
      <start>34</start>
      <end>36</end>
      <status>ignored</status>
      <modifiedWord/>
      <trackRevisions>false</trackRevisions>
    </reviewItem>
    <reviewItem>
      <errorID>46e99f90-6784-4b69-93f8-d60e8a2a7e99</errorID>
      <errorWord>-</errorWord>
      <group>L1_Format</group>
      <groupName>格式问题</groupName>
      <ability>L2_HalfPunc</ability>
      <abilityName>全半角检查</abilityName>
      <candidateList>
        <item>－</item>
      </candidateList>
      <explain>文本全半角错误。</explain>
      <paraID> C5C663F</paraID>
      <start>54</start>
      <end>55</end>
      <status>modified</status>
      <modifiedWord>－</modifiedWord>
      <trackRevisions>false</trackRevisions>
    </reviewItem>
    <reviewItem>
      <errorID>8a948d01-a294-4650-ad02-fedf067bc1c7</errorID>
      <errorWord>WIFI</errorWord>
      <group>L1_Word</group>
      <groupName>字词问题</groupName>
      <ability>L2_Typo</ability>
      <abilityName>字词错误</abilityName>
      <candidateList>
        <item>Wi-Fi</item>
      </candidateList>
      <explain/>
      <paraID>665D45CC</paraID>
      <start>2</start>
      <end>7</end>
      <status>modified</status>
      <modifiedWord>Wi-Fi</modifiedWord>
      <trackRevisions>false</trackRevisions>
    </reviewItem>
    <reviewItem>
      <errorID>dbb568e5-7a53-4d73-a954-6ac3e237fd9e</errorID>
      <errorWord>WIFI</errorWord>
      <group>L1_Word</group>
      <groupName>字词问题</groupName>
      <ability>L2_Typo</ability>
      <abilityName>字词错误</abilityName>
      <candidateList>
        <item>Wi-Fi</item>
      </candidateList>
      <explain/>
      <paraID>4679B6C5</paraID>
      <start>53</start>
      <end>58</end>
      <status>modified</status>
      <modifiedWord>Wi-Fi</modifiedWord>
      <trackRevisions>false</trackRevisions>
    </reviewItem>
    <reviewItem>
      <errorID>e971f655-6353-486c-a030-c4c9ce7e11eb</errorID>
      <errorWord>需具备</errorWord>
      <group>L1_Word</group>
      <groupName>字词问题</groupName>
      <ability>L2_Typo</ability>
      <abilityName>字词错误</abilityName>
      <candidateList>
        <item>须具备</item>
      </candidateList>
      <explain/>
      <paraID>3D1711F5</paraID>
      <start>44</start>
      <end>47</end>
      <status>ignored</status>
      <modifiedWord/>
      <trackRevisions>false</trackRevisions>
    </reviewItem>
    <reviewItem>
      <errorID>1689834e-5464-4c1a-afc7-4b167c4b3fef</errorID>
      <errorWord>；</errorWord>
      <group>L1_Punc</group>
      <groupName>标点问题</groupName>
      <ability>L2_Punc</ability>
      <abilityName>标点符号检查</abilityName>
      <candidateList>
        <item>：</item>
      </candidateList>
      <explain/>
      <paraID>191F687F</paraID>
      <start>5</start>
      <end>6</end>
      <status>modified</status>
      <modifiedWord>：</modifiedWord>
      <trackRevisions>false</trackRevisions>
    </reviewItem>
    <reviewItem>
      <errorID>850cf850-64a0-4e0e-a4e3-56b920203a39</errorID>
      <errorWord>进行支付结算，</errorWord>
      <group>L1_Grammar</group>
      <groupName>语法问题</groupName>
      <ability>L2_Grammar</ability>
      <abilityName>语法错误</abilityName>
      <candidateList>
        <item>，采购人自</item>
      </candidateList>
      <explain/>
      <paraID>40CB11BA</paraID>
      <start>50</start>
      <end>57</end>
      <status>ignored</status>
      <modifiedWord/>
      <trackRevisions>false</trackRevisions>
    </reviewItem>
    <reviewItem>
      <errorID>7541e417-a15d-4427-8c38-44cfc4dc353d</errorID>
      <errorWord>，</errorWord>
      <group>L1_Word</group>
      <groupName>字词问题</groupName>
      <ability>L2_Typo</ability>
      <abilityName>字词错误</abilityName>
      <candidateList>
        <item>内，</item>
      </candidateList>
      <explain/>
      <paraID>40CB11BA</paraID>
      <start>69</start>
      <end>71</end>
      <status>modified</status>
      <modifiedWord>内，</modifiedWord>
      <trackRevisions>false</trackRevisions>
    </reviewItem>
    <reviewItem>
      <errorID>e8a9635d-02ab-43d1-bfe6-cd193491d08b</errorID>
      <errorWord>达到</errorWord>
      <group>L1_Grammar</group>
      <groupName>语法问题</groupName>
      <ability>L2_Grammar</ability>
      <abilityName>语法错误</abilityName>
      <candidateList>
        <item>采购人自达到</item>
      </candidateList>
      <explain/>
      <paraID> A61F1B5</paraID>
      <start>20</start>
      <end>22</end>
      <status>ignored</status>
      <modifiedWord/>
      <trackRevisions>false</trackRevisions>
    </reviewItem>
    <reviewItem>
      <errorID>0733c770-fe05-4029-8c41-89c019a282ef</errorID>
      <errorWord>并且</errorWord>
      <group>L1_Word</group>
      <groupName>字词问题</groupName>
      <ability>L2_Typo</ability>
      <abilityName>字词错误</abilityName>
      <candidateList>
        <item>，且</item>
      </candidateList>
      <explain/>
      <paraID> A61F1B5</paraID>
      <start>90</start>
      <end>92</end>
      <status>ignored</status>
      <modifiedWord/>
      <trackRevisions>false</trackRevisions>
    </reviewItem>
    <reviewItem>
      <errorID>5a6cf1b8-fadc-4f13-8981-5d3aa6f00414</errorID>
      <errorWord>，</errorWord>
      <group>L1_Grammar</group>
      <groupName>语法问题</groupName>
      <ability>L2_Grammar</ability>
      <abilityName>语法错误</abilityName>
      <candidateList>
        <item>，应按照相关规定执行。</item>
      </candidateList>
      <explain/>
      <paraID>4C457D9B</paraID>
      <start>55</start>
      <end>56</end>
      <status>unmodified</status>
      <modifiedWord/>
      <trackRevisions>false</trackRevisions>
    </reviewItem>
    <reviewItem>
      <errorID>b86eedb8-926b-4007-a79a-6891573feaff</errorID>
      <errorWord>需要</errorWord>
      <group>L1_Word</group>
      <groupName>字词问题</groupName>
      <ability>L2_Typo</ability>
      <abilityName>字词错误</abilityName>
      <candidateList>
        <item>应</item>
      </candidateList>
      <explain/>
      <paraID>405D7314</paraID>
      <start>11</start>
      <end>13</end>
      <status>unmodified</status>
      <modifiedWord/>
      <trackRevisions>false</trackRevisions>
    </reviewItem>
    <reviewItem>
      <errorID>607e6539-f899-4137-9155-907402a4cacd</errorID>
      <errorWord>而</errorWord>
      <group>L1_Punc</group>
      <groupName>标点问题</groupName>
      <ability>L2_Punc</ability>
      <abilityName>标点符号检查</abilityName>
      <candidateList>
        <item>，而</item>
      </candidateList>
      <explain/>
      <paraID>598EC877</paraID>
      <start>17</start>
      <end>18</end>
      <status>unmodified</status>
      <modifiedWord/>
      <trackRevisions>false</trackRevisions>
    </reviewItem>
    <reviewItem>
      <errorID>333e948d-53c3-4666-b831-a8b3e261e322</errorID>
      <errorWord>竞</errorWord>
      <group>L1_Grammar</group>
      <groupName>语法问题</groupName>
      <ability>L2_Grammar</ability>
      <abilityName>语法错误</abilityName>
      <candidateList>
        <item>进行竞</item>
      </candidateList>
      <explain/>
      <paraID>598EC877</paraID>
      <start>24</start>
      <end>25</end>
      <status>unmodified</status>
      <modifiedWord/>
      <trackRevisions>false</trackRevisions>
    </reviewItem>
    <reviewItem>
      <errorID>0829e82a-9daa-46b4-8a73-45eea38fecdf</errorID>
      <errorWord>竞</errorWord>
      <group>L1_Grammar</group>
      <groupName>语法问题</groupName>
      <ability>L2_Grammar</ability>
      <abilityName>语法错误</abilityName>
      <candidateList>
        <item>进行竞</item>
      </candidateList>
      <explain/>
      <paraID>28AD44E0</paraID>
      <start>14</start>
      <end>15</end>
      <status>unmodified</status>
      <modifiedWord/>
      <trackRevisions>false</trackRevisions>
    </reviewItem>
    <reviewItem>
      <errorID>afee2729-6768-4d79-bfe8-44c4599091ec</errorID>
      <errorWord>而</errorWord>
      <group>L1_Punc</group>
      <groupName>标点问题</groupName>
      <ability>L2_Punc</ability>
      <abilityName>标点符号检查</abilityName>
      <candidateList>
        <item>，而</item>
      </candidateList>
      <explain/>
      <paraID>28AD44E0</paraID>
      <start>17</start>
      <end>18</end>
      <status>unmodified</status>
      <modifiedWord/>
      <trackRevisions>false</trackRevisions>
    </reviewItem>
    <reviewItem>
      <errorID>7f43025b-5af0-4131-9fdd-d263db091d30</errorID>
      <errorWord>采购</errorWord>
      <group>L1_Punc</group>
      <groupName>标点问题</groupName>
      <ability>L2_Punc</ability>
      <abilityName>标点符号检查</abilityName>
      <candidateList>
        <item>，采购</item>
      </candidateList>
      <explain/>
      <paraID>24960DC1</paraID>
      <start>19</start>
      <end>21</end>
      <status>unmodified</status>
      <modifiedWord/>
      <trackRevisions>false</trackRevisions>
    </reviewItem>
    <reviewItem>
      <errorID>54299d2d-3cf6-4b4a-8e4d-290854754d11</errorID>
      <errorWord>成交</errorWord>
      <group>L1_Word</group>
      <groupName>字词问题</groupName>
      <ability>L2_Typo</ability>
      <abilityName>字词错误</abilityName>
      <candidateList>
        <item>中标</item>
      </candidateList>
      <explain/>
      <paraID>3A7A02C3</paraID>
      <start>6</start>
      <end>8</end>
      <status>unmodified</status>
      <modifiedWord/>
      <trackRevisions>false</trackRevisions>
    </reviewItem>
    <reviewItem>
      <errorID>9133a7a3-7381-40f4-a7d8-2c78768c4158</errorID>
      <errorWord>议价报价</errorWord>
      <group>L1_Grammar</group>
      <groupName>语法问题</groupName>
      <ability>L2_Grammar</ability>
      <abilityName>语法错误</abilityName>
      <candidateList>
        <item>议价</item>
      </candidateList>
      <explain/>
      <paraID>3878D3B1</paraID>
      <start>30</start>
      <end>34</end>
      <status>unmodified</status>
      <modifiedWord/>
      <trackRevisions>false</trackRevisions>
    </reviewItem>
    <reviewItem>
      <errorID>2c6a3815-17b3-41ec-9740-291e36026de1</errorID>
      <errorWord>，</errorWord>
      <group>L1_Punc</group>
      <groupName>标点问题</groupName>
      <ability>L2_Punc</ability>
      <abilityName>标点符号检查</abilityName>
      <candidateList>
        <item/>
      </candidateList>
      <explain/>
      <paraID>35E87F98</paraID>
      <start>18</start>
      <end>19</end>
      <status>unmodified</status>
      <modifiedWord/>
      <trackRevisions>false</trackRevisions>
    </reviewItem>
    <reviewItem>
      <errorID>51ccf7c8-fd8c-446e-9c4e-bcd606ac1772</errorID>
      <errorWord>议价报价</errorWord>
      <group>L1_Grammar</group>
      <groupName>语法问题</groupName>
      <ability>L2_Grammar</ability>
      <abilityName>语法错误</abilityName>
      <candidateList>
        <item>议价</item>
      </candidateList>
      <explain/>
      <paraID>35E87F98</paraID>
      <start>21</start>
      <end>25</end>
      <status>unmodified</status>
      <modifiedWord/>
      <trackRevisions>false</trackRevisions>
    </reviewItem>
    <reviewItem>
      <errorID>12ec6bcd-dd19-476e-9231-cc2af48e2a04</errorID>
      <errorWord>采购</errorWord>
      <group>L1_Word</group>
      <groupName>字词问题</groupName>
      <ability>L2_Typo</ability>
      <abilityName>字词错误</abilityName>
      <candidateList>
        <item>自采购</item>
      </candidateList>
      <explain/>
      <paraID> 4D04478</paraID>
      <start>21</start>
      <end>23</end>
      <status>unmodified</status>
      <modifiedWord/>
      <trackRevisions>false</trackRevisions>
    </reviewItem>
    <reviewItem>
      <errorID>41c1d8e5-691d-4f59-a9d2-a17d4763b08e</errorID>
      <errorWord>，</errorWord>
      <group>L1_Punc</group>
      <groupName>标点问题</groupName>
      <ability>L2_Punc</ability>
      <abilityName>标点符号检查</abilityName>
      <candidateList>
        <item>、</item>
      </candidateList>
      <explain/>
      <paraID> 8728020</paraID>
      <start>13</start>
      <end>14</end>
      <status>unmodified</status>
      <modifiedWord/>
      <trackRevisions>false</trackRevisions>
    </reviewItem>
    <reviewItem>
      <errorID>047d0d3b-5a45-42af-823d-c95848f1501a</errorID>
      <errorWord>完全的</errorWord>
      <group>L1_Word</group>
      <groupName>字词问题</groupName>
      <ability>L2_Typo</ability>
      <abilityName>字词错误</abilityName>
      <candidateList>
        <item>的完全</item>
      </candidateList>
      <explain/>
      <paraID>31BBFE12</paraID>
      <start>29</start>
      <end>32</end>
      <status>unmodified</status>
      <modifiedWord/>
      <trackRevisions>false</trackRevisions>
    </reviewItem>
    <reviewItem>
      <errorID>0ab63596-d1c6-4b98-b8d5-e3368059d66a</errorID>
      <errorWord>源代码、密码的提供</errorWord>
      <group>L1_Word</group>
      <groupName>字词问题</groupName>
      <ability>L2_Typo</ability>
      <abilityName>字词错误</abilityName>
      <candidateList>
        <item>提供源代码、密码</item>
      </candidateList>
      <explain/>
      <paraID>31BBFE12</paraID>
      <start>48</start>
      <end>57</end>
      <status>unmodified</status>
      <modifiedWord/>
      <trackRevisions>false</trackRevisions>
    </reviewItem>
    <reviewItem>
      <errorID>752385ce-b8a7-4696-be56-fd9023e26ecb</errorID>
      <errorWord>扣</errorWord>
      <group>L1_Punc</group>
      <groupName>标点问题</groupName>
      <ability>L2_Punc</ability>
      <abilityName>标点符号检查</abilityName>
      <candidateList>
        <item>，扣</item>
      </candidateList>
      <explain/>
      <paraID>7F7C3370</paraID>
      <start>23</start>
      <end>24</end>
      <status>unmodified</status>
      <modifiedWord/>
      <trackRevisions>false</trackRevisions>
    </reviewItem>
    <reviewItem>
      <errorID>24e71cd8-b73c-4d9b-8829-8ecb673d4bf7</errorID>
      <errorWord>五/天</errorWord>
      <group>L1_Grammar</group>
      <groupName>语法问题</groupName>
      <ability>L2_Grammar</ability>
      <abilityName>语法错误</abilityName>
      <candidateList>
        <item>五</item>
      </candidateList>
      <explain/>
      <paraID>7F7C3370</paraID>
      <start>32</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e2334e19-88f9-4a93-bc5d-a5d9461d6c44}">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9745</Words>
  <Characters>10343</Characters>
  <Lines>0</Lines>
  <Paragraphs>0</Paragraphs>
  <TotalTime>52</TotalTime>
  <ScaleCrop>false</ScaleCrop>
  <LinksUpToDate>false</LinksUpToDate>
  <CharactersWithSpaces>10408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Administrator</cp:lastModifiedBy>
  <cp:lastPrinted>2025-09-09T00:20:00Z</cp:lastPrinted>
  <dcterms:modified xsi:type="dcterms:W3CDTF">2026-05-25T08:08:01Z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